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80CF" w14:textId="77777777" w:rsidR="007E63D9" w:rsidRDefault="005D497D">
      <w:pPr>
        <w:pStyle w:val="Heading1"/>
        <w:ind w:left="-5"/>
      </w:pPr>
      <w:r>
        <w:t>NOMINATOR INFORMATION</w:t>
      </w:r>
      <w:r>
        <w:rPr>
          <w:u w:val="none" w:color="000000"/>
        </w:rPr>
        <w:t xml:space="preserve"> </w:t>
      </w:r>
    </w:p>
    <w:p w14:paraId="24227166" w14:textId="77777777" w:rsidR="007E63D9" w:rsidRDefault="005D497D">
      <w:pPr>
        <w:spacing w:after="0"/>
      </w:pPr>
      <w:r>
        <w:rPr>
          <w:sz w:val="24"/>
        </w:rPr>
        <w:t xml:space="preserve"> </w:t>
      </w:r>
    </w:p>
    <w:p w14:paraId="5865149E" w14:textId="77777777" w:rsidR="007E63D9" w:rsidRDefault="005D497D">
      <w:pPr>
        <w:spacing w:after="51" w:line="258" w:lineRule="auto"/>
        <w:ind w:left="-5" w:hanging="10"/>
      </w:pPr>
      <w:proofErr w:type="gramStart"/>
      <w:r>
        <w:rPr>
          <w:sz w:val="24"/>
        </w:rPr>
        <w:t>Name  _</w:t>
      </w:r>
      <w:proofErr w:type="gramEnd"/>
      <w:r>
        <w:rPr>
          <w:sz w:val="24"/>
        </w:rPr>
        <w:t xml:space="preserve">_______________________________________________________________________ </w:t>
      </w:r>
    </w:p>
    <w:p w14:paraId="38D4E4F0" w14:textId="77777777" w:rsidR="007E63D9" w:rsidRDefault="005D497D">
      <w:pPr>
        <w:spacing w:after="48"/>
      </w:pPr>
      <w:r>
        <w:rPr>
          <w:sz w:val="24"/>
        </w:rPr>
        <w:t xml:space="preserve"> </w:t>
      </w:r>
    </w:p>
    <w:p w14:paraId="5A5FA879" w14:textId="77777777" w:rsidR="007E63D9" w:rsidRDefault="005D497D">
      <w:pPr>
        <w:spacing w:after="51" w:line="258" w:lineRule="auto"/>
        <w:ind w:left="-5" w:hanging="10"/>
      </w:pPr>
      <w:r>
        <w:rPr>
          <w:sz w:val="24"/>
        </w:rPr>
        <w:t>Title ______________________________</w:t>
      </w:r>
      <w:proofErr w:type="gramStart"/>
      <w:r>
        <w:rPr>
          <w:sz w:val="24"/>
        </w:rPr>
        <w:t>_  Organization</w:t>
      </w:r>
      <w:proofErr w:type="gramEnd"/>
      <w:r>
        <w:rPr>
          <w:sz w:val="24"/>
        </w:rPr>
        <w:t xml:space="preserve">  ______________________________ </w:t>
      </w:r>
    </w:p>
    <w:p w14:paraId="22CF0945" w14:textId="77777777" w:rsidR="007E63D9" w:rsidRDefault="005D497D">
      <w:pPr>
        <w:spacing w:after="51"/>
      </w:pPr>
      <w:r>
        <w:rPr>
          <w:sz w:val="24"/>
        </w:rPr>
        <w:t xml:space="preserve"> </w:t>
      </w:r>
    </w:p>
    <w:p w14:paraId="7BA35156" w14:textId="77777777" w:rsidR="007E63D9" w:rsidRDefault="005D497D">
      <w:pPr>
        <w:spacing w:after="51" w:line="258" w:lineRule="auto"/>
        <w:ind w:left="-5" w:hanging="10"/>
      </w:pPr>
      <w:r>
        <w:rPr>
          <w:sz w:val="24"/>
        </w:rPr>
        <w:t xml:space="preserve">Phone </w:t>
      </w:r>
      <w:proofErr w:type="gramStart"/>
      <w:r>
        <w:rPr>
          <w:sz w:val="24"/>
        </w:rPr>
        <w:t>#  _</w:t>
      </w:r>
      <w:proofErr w:type="gramEnd"/>
      <w:r>
        <w:rPr>
          <w:sz w:val="24"/>
        </w:rPr>
        <w:t xml:space="preserve">_________________________  Email  ____________________________________ </w:t>
      </w:r>
    </w:p>
    <w:p w14:paraId="43745610" w14:textId="77777777" w:rsidR="007E63D9" w:rsidRDefault="005D497D">
      <w:pPr>
        <w:spacing w:after="260"/>
      </w:pPr>
      <w:r>
        <w:rPr>
          <w:sz w:val="24"/>
        </w:rPr>
        <w:t xml:space="preserve"> </w:t>
      </w:r>
    </w:p>
    <w:p w14:paraId="61168D89" w14:textId="77777777" w:rsidR="007E63D9" w:rsidRDefault="005D497D">
      <w:pPr>
        <w:pStyle w:val="Heading1"/>
        <w:ind w:left="-5"/>
      </w:pPr>
      <w:r>
        <w:t>NOMINEE INFORMATION</w:t>
      </w:r>
      <w:r>
        <w:rPr>
          <w:u w:val="none" w:color="000000"/>
        </w:rPr>
        <w:t xml:space="preserve"> </w:t>
      </w:r>
    </w:p>
    <w:p w14:paraId="3940A5EC" w14:textId="77777777" w:rsidR="007E63D9" w:rsidRDefault="005D497D">
      <w:pPr>
        <w:spacing w:after="0"/>
      </w:pPr>
      <w:r>
        <w:rPr>
          <w:sz w:val="24"/>
        </w:rPr>
        <w:t xml:space="preserve"> </w:t>
      </w:r>
    </w:p>
    <w:p w14:paraId="002A30D2" w14:textId="77777777" w:rsidR="007E63D9" w:rsidRDefault="005D497D">
      <w:pPr>
        <w:spacing w:after="51" w:line="258" w:lineRule="auto"/>
        <w:ind w:left="-5" w:hanging="10"/>
      </w:pPr>
      <w:proofErr w:type="gramStart"/>
      <w:r>
        <w:rPr>
          <w:sz w:val="24"/>
        </w:rPr>
        <w:t>Name  _</w:t>
      </w:r>
      <w:proofErr w:type="gramEnd"/>
      <w:r>
        <w:rPr>
          <w:sz w:val="24"/>
        </w:rPr>
        <w:t xml:space="preserve">_______________________________________________________________________ </w:t>
      </w:r>
    </w:p>
    <w:p w14:paraId="6D9F92D9" w14:textId="77777777" w:rsidR="007E63D9" w:rsidRDefault="005D497D">
      <w:pPr>
        <w:spacing w:after="51"/>
      </w:pPr>
      <w:r>
        <w:rPr>
          <w:sz w:val="24"/>
        </w:rPr>
        <w:t xml:space="preserve"> </w:t>
      </w:r>
    </w:p>
    <w:p w14:paraId="1DD16F45" w14:textId="77777777" w:rsidR="007E63D9" w:rsidRDefault="005D497D">
      <w:pPr>
        <w:spacing w:after="51" w:line="258" w:lineRule="auto"/>
        <w:ind w:left="-5" w:hanging="10"/>
        <w:rPr>
          <w:sz w:val="24"/>
        </w:rPr>
      </w:pPr>
      <w:r>
        <w:rPr>
          <w:sz w:val="24"/>
        </w:rPr>
        <w:t>Title ______________________________</w:t>
      </w:r>
      <w:proofErr w:type="gramStart"/>
      <w:r>
        <w:rPr>
          <w:sz w:val="24"/>
        </w:rPr>
        <w:t>_  Organization</w:t>
      </w:r>
      <w:proofErr w:type="gramEnd"/>
      <w:r>
        <w:rPr>
          <w:sz w:val="24"/>
        </w:rPr>
        <w:t xml:space="preserve">  ______________________________ </w:t>
      </w:r>
    </w:p>
    <w:p w14:paraId="6714249D" w14:textId="77777777" w:rsidR="00DD56F8" w:rsidRDefault="00DD56F8">
      <w:pPr>
        <w:spacing w:after="51" w:line="258" w:lineRule="auto"/>
        <w:ind w:left="-5" w:hanging="10"/>
      </w:pPr>
    </w:p>
    <w:p w14:paraId="233E28E2" w14:textId="77777777" w:rsidR="00DD56F8" w:rsidRDefault="00DD56F8" w:rsidP="00DD56F8">
      <w:pPr>
        <w:spacing w:after="51" w:line="258" w:lineRule="auto"/>
        <w:ind w:left="-5" w:hanging="10"/>
      </w:pPr>
      <w:r>
        <w:rPr>
          <w:sz w:val="24"/>
        </w:rPr>
        <w:t xml:space="preserve">Phone </w:t>
      </w:r>
      <w:proofErr w:type="gramStart"/>
      <w:r>
        <w:rPr>
          <w:sz w:val="24"/>
        </w:rPr>
        <w:t>#  _</w:t>
      </w:r>
      <w:proofErr w:type="gramEnd"/>
      <w:r>
        <w:rPr>
          <w:sz w:val="24"/>
        </w:rPr>
        <w:t xml:space="preserve">_________________________  Email  ____________________________________ </w:t>
      </w:r>
    </w:p>
    <w:p w14:paraId="1C41A786" w14:textId="77777777" w:rsidR="00DD56F8" w:rsidRDefault="00DD56F8">
      <w:pPr>
        <w:spacing w:after="51" w:line="258" w:lineRule="auto"/>
        <w:ind w:left="-5" w:hanging="10"/>
      </w:pPr>
    </w:p>
    <w:p w14:paraId="06A6633E" w14:textId="77777777" w:rsidR="007E63D9" w:rsidRDefault="005D497D">
      <w:pPr>
        <w:spacing w:after="51"/>
      </w:pPr>
      <w:r>
        <w:rPr>
          <w:sz w:val="24"/>
        </w:rPr>
        <w:t xml:space="preserve"> </w:t>
      </w:r>
    </w:p>
    <w:p w14:paraId="3839E557" w14:textId="77777777" w:rsidR="007E63D9" w:rsidRDefault="005D497D">
      <w:pPr>
        <w:spacing w:after="51" w:line="258" w:lineRule="auto"/>
        <w:ind w:left="-5" w:hanging="10"/>
      </w:pPr>
      <w:r>
        <w:rPr>
          <w:sz w:val="24"/>
        </w:rPr>
        <w:t xml:space="preserve">Dates of Employment (current role) ________________________________________________ </w:t>
      </w:r>
    </w:p>
    <w:p w14:paraId="20200DB4" w14:textId="77777777" w:rsidR="007E63D9" w:rsidRDefault="005D497D">
      <w:pPr>
        <w:spacing w:after="82"/>
      </w:pPr>
      <w:r>
        <w:rPr>
          <w:sz w:val="24"/>
        </w:rPr>
        <w:t xml:space="preserve"> </w:t>
      </w:r>
    </w:p>
    <w:p w14:paraId="08BA76BB" w14:textId="77777777" w:rsidR="007E63D9" w:rsidRDefault="005D497D">
      <w:pPr>
        <w:tabs>
          <w:tab w:val="center" w:pos="4202"/>
          <w:tab w:val="center" w:pos="5643"/>
        </w:tabs>
        <w:spacing w:after="22" w:line="258" w:lineRule="auto"/>
        <w:ind w:left="-15"/>
      </w:pPr>
      <w:proofErr w:type="gramStart"/>
      <w:r>
        <w:rPr>
          <w:sz w:val="24"/>
        </w:rPr>
        <w:t>Organization  Type</w:t>
      </w:r>
      <w:proofErr w:type="gramEnd"/>
      <w:r>
        <w:rPr>
          <w:sz w:val="24"/>
        </w:rPr>
        <w:t xml:space="preserve">     </w:t>
      </w: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 Private </w:t>
      </w:r>
      <w:r>
        <w:rPr>
          <w:sz w:val="24"/>
        </w:rPr>
        <w:tab/>
      </w: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 Public </w:t>
      </w:r>
      <w:r>
        <w:rPr>
          <w:sz w:val="24"/>
        </w:rPr>
        <w:tab/>
      </w: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 Nonprofit </w:t>
      </w:r>
    </w:p>
    <w:p w14:paraId="74698A38" w14:textId="77777777" w:rsidR="007E63D9" w:rsidRDefault="005D497D">
      <w:pPr>
        <w:spacing w:after="51"/>
      </w:pPr>
      <w:r>
        <w:rPr>
          <w:sz w:val="24"/>
        </w:rPr>
        <w:t xml:space="preserve"> </w:t>
      </w:r>
    </w:p>
    <w:p w14:paraId="0FE87F95" w14:textId="77777777" w:rsidR="007E63D9" w:rsidRDefault="005D497D">
      <w:pPr>
        <w:spacing w:after="51" w:line="258" w:lineRule="auto"/>
        <w:ind w:left="-5" w:hanging="10"/>
      </w:pPr>
      <w:r>
        <w:rPr>
          <w:sz w:val="24"/>
        </w:rPr>
        <w:t>Org. Revenue - Division ______________</w:t>
      </w:r>
      <w:proofErr w:type="gramStart"/>
      <w:r>
        <w:rPr>
          <w:sz w:val="24"/>
        </w:rPr>
        <w:t>_  Org.</w:t>
      </w:r>
      <w:proofErr w:type="gramEnd"/>
      <w:r>
        <w:rPr>
          <w:sz w:val="24"/>
        </w:rPr>
        <w:t xml:space="preserve"> Revenue Overall ________________________ </w:t>
      </w:r>
    </w:p>
    <w:p w14:paraId="6E0CED42" w14:textId="6D0DCB59" w:rsidR="007E63D9" w:rsidRDefault="007E63D9">
      <w:pPr>
        <w:spacing w:after="221"/>
      </w:pPr>
    </w:p>
    <w:p w14:paraId="00F6DE16" w14:textId="77777777" w:rsidR="007E63D9" w:rsidRDefault="005D497D">
      <w:pPr>
        <w:spacing w:after="271" w:line="258" w:lineRule="auto"/>
        <w:ind w:left="-5" w:hanging="10"/>
      </w:pPr>
      <w:r>
        <w:rPr>
          <w:sz w:val="24"/>
        </w:rPr>
        <w:t xml:space="preserve">Information to attach: </w:t>
      </w:r>
    </w:p>
    <w:p w14:paraId="0FB6F34E" w14:textId="77777777" w:rsidR="00AC37A8" w:rsidRPr="00AC37A8" w:rsidRDefault="005D497D">
      <w:pPr>
        <w:numPr>
          <w:ilvl w:val="0"/>
          <w:numId w:val="1"/>
        </w:numPr>
        <w:spacing w:after="1" w:line="258" w:lineRule="auto"/>
        <w:ind w:right="1196" w:hanging="360"/>
      </w:pPr>
      <w:r>
        <w:rPr>
          <w:sz w:val="24"/>
        </w:rPr>
        <w:t xml:space="preserve">Nominee’s one-page biography and professional digital photo; </w:t>
      </w:r>
    </w:p>
    <w:p w14:paraId="19B2B50E" w14:textId="499CFE84" w:rsidR="007E63D9" w:rsidRDefault="005D497D">
      <w:pPr>
        <w:numPr>
          <w:ilvl w:val="0"/>
          <w:numId w:val="1"/>
        </w:numPr>
        <w:spacing w:after="1" w:line="258" w:lineRule="auto"/>
        <w:ind w:right="1196" w:hanging="360"/>
      </w:pPr>
      <w:r>
        <w:rPr>
          <w:sz w:val="24"/>
        </w:rPr>
        <w:t xml:space="preserve">Letter of recommendation from either the CEO or CFO; and </w:t>
      </w:r>
    </w:p>
    <w:p w14:paraId="77D8A35D" w14:textId="77777777" w:rsidR="007E63D9" w:rsidRDefault="005D497D">
      <w:pPr>
        <w:numPr>
          <w:ilvl w:val="0"/>
          <w:numId w:val="1"/>
        </w:numPr>
        <w:spacing w:after="1" w:line="258" w:lineRule="auto"/>
        <w:ind w:right="1196" w:hanging="360"/>
      </w:pPr>
      <w:r>
        <w:rPr>
          <w:sz w:val="24"/>
        </w:rPr>
        <w:t xml:space="preserve">Letter of recommendation from one direct report.  </w:t>
      </w:r>
    </w:p>
    <w:p w14:paraId="4D0024DA" w14:textId="77777777" w:rsidR="007E63D9" w:rsidRDefault="005D497D">
      <w:pPr>
        <w:spacing w:after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14:paraId="1C04B22C" w14:textId="77777777" w:rsidR="00AC37A8" w:rsidRDefault="00AC37A8">
      <w:pPr>
        <w:pStyle w:val="Heading1"/>
        <w:ind w:left="-5"/>
      </w:pPr>
    </w:p>
    <w:p w14:paraId="11B4DD84" w14:textId="77777777" w:rsidR="00AC37A8" w:rsidRPr="00AC37A8" w:rsidRDefault="00AC37A8" w:rsidP="00AC37A8"/>
    <w:p w14:paraId="13B87D67" w14:textId="77777777" w:rsidR="00AC37A8" w:rsidRDefault="00AC37A8">
      <w:pPr>
        <w:pStyle w:val="Heading1"/>
        <w:ind w:left="-5"/>
      </w:pPr>
    </w:p>
    <w:p w14:paraId="744DD8A8" w14:textId="77777777" w:rsidR="00AC37A8" w:rsidRDefault="00AC37A8">
      <w:pPr>
        <w:pStyle w:val="Heading1"/>
        <w:ind w:left="-5"/>
      </w:pPr>
    </w:p>
    <w:p w14:paraId="19929D62" w14:textId="26DCE09A" w:rsidR="007E63D9" w:rsidRDefault="007E63D9">
      <w:pPr>
        <w:pStyle w:val="Heading1"/>
        <w:ind w:left="-5"/>
      </w:pPr>
    </w:p>
    <w:p w14:paraId="28AC7871" w14:textId="77777777" w:rsidR="007E63D9" w:rsidRDefault="005D497D">
      <w:pPr>
        <w:spacing w:after="0"/>
      </w:pPr>
      <w:r>
        <w:rPr>
          <w:b/>
          <w:sz w:val="24"/>
        </w:rPr>
        <w:t xml:space="preserve"> </w:t>
      </w:r>
    </w:p>
    <w:p w14:paraId="1AAC923F" w14:textId="1CA3BC4B" w:rsidR="00AC37A8" w:rsidRDefault="00AC37A8" w:rsidP="00AC37A8">
      <w:pPr>
        <w:pStyle w:val="Heading1"/>
        <w:ind w:left="-5"/>
      </w:pPr>
      <w:r>
        <w:lastRenderedPageBreak/>
        <w:t>AWARD CRITERIA</w:t>
      </w:r>
    </w:p>
    <w:p w14:paraId="03F449E2" w14:textId="77777777" w:rsidR="00AC37A8" w:rsidRDefault="00AC37A8">
      <w:pPr>
        <w:pStyle w:val="Heading2"/>
        <w:ind w:left="-5"/>
      </w:pPr>
    </w:p>
    <w:p w14:paraId="35410FC3" w14:textId="77777777" w:rsidR="007E63D9" w:rsidRDefault="005D497D">
      <w:pPr>
        <w:pStyle w:val="Heading2"/>
        <w:ind w:left="-5"/>
      </w:pPr>
      <w:r>
        <w:t xml:space="preserve">LEADERSHIP and TEAM DEVELOPMENT </w:t>
      </w:r>
    </w:p>
    <w:p w14:paraId="1C067067" w14:textId="77777777" w:rsidR="007E63D9" w:rsidRDefault="005D497D" w:rsidP="006B6D9C">
      <w:pPr>
        <w:spacing w:after="0" w:line="240" w:lineRule="auto"/>
        <w:ind w:left="-5" w:right="-14" w:hanging="10"/>
      </w:pPr>
      <w:r>
        <w:rPr>
          <w:i/>
          <w:color w:val="0070C0"/>
          <w:sz w:val="24"/>
        </w:rPr>
        <w:t>Improvement of interdepartmental relationships and growth of other finance and accounting professionals</w:t>
      </w:r>
      <w:r>
        <w:rPr>
          <w:i/>
          <w:sz w:val="24"/>
        </w:rPr>
        <w:t>. Provide specific examples of the nominee’s most impactful leadership accomplishments in the three areas below:</w:t>
      </w:r>
      <w:r>
        <w:rPr>
          <w:i/>
          <w:color w:val="0070C0"/>
          <w:sz w:val="24"/>
        </w:rPr>
        <w:t xml:space="preserve"> </w:t>
      </w:r>
    </w:p>
    <w:p w14:paraId="3E12DA9D" w14:textId="77777777" w:rsidR="007E63D9" w:rsidRDefault="005D497D">
      <w:pPr>
        <w:spacing w:after="0"/>
      </w:pPr>
      <w:r>
        <w:t xml:space="preserve"> </w:t>
      </w:r>
    </w:p>
    <w:p w14:paraId="74597F8A" w14:textId="77777777" w:rsidR="007E63D9" w:rsidRDefault="005D497D">
      <w:pPr>
        <w:spacing w:after="0"/>
        <w:ind w:left="-5" w:hanging="10"/>
      </w:pPr>
      <w:r>
        <w:rPr>
          <w:u w:val="single" w:color="000000"/>
        </w:rPr>
        <w:t>EMPOWERING STAFF</w:t>
      </w:r>
      <w:r>
        <w:t xml:space="preserve"> </w:t>
      </w:r>
    </w:p>
    <w:p w14:paraId="287ECE6A" w14:textId="0936DF58" w:rsidR="007E63D9" w:rsidRDefault="00F20EB1">
      <w:pPr>
        <w:spacing w:after="0"/>
      </w:pPr>
      <w:sdt>
        <w:sdtPr>
          <w:id w:val="-579910547"/>
          <w:placeholder>
            <w:docPart w:val="147C0EC4EAFC41BBA9388C75EEABDACC"/>
          </w:placeholder>
          <w:showingPlcHdr/>
          <w:text/>
        </w:sdtPr>
        <w:sdtEndPr/>
        <w:sdtContent>
          <w:r w:rsidR="006B6D9C" w:rsidRPr="00BE2A9F">
            <w:rPr>
              <w:rStyle w:val="PlaceholderText"/>
            </w:rPr>
            <w:t>Click or tap here to enter text.</w:t>
          </w:r>
        </w:sdtContent>
      </w:sdt>
      <w:r w:rsidR="004B2819">
        <w:t xml:space="preserve"> </w:t>
      </w:r>
    </w:p>
    <w:p w14:paraId="23C186F6" w14:textId="77777777" w:rsidR="007E63D9" w:rsidRDefault="005D497D">
      <w:pPr>
        <w:spacing w:after="0"/>
      </w:pPr>
      <w:r>
        <w:t xml:space="preserve"> </w:t>
      </w:r>
    </w:p>
    <w:p w14:paraId="320AB30C" w14:textId="77777777" w:rsidR="005520A7" w:rsidRDefault="005520A7">
      <w:pPr>
        <w:spacing w:after="0"/>
      </w:pPr>
    </w:p>
    <w:p w14:paraId="135EB846" w14:textId="2CA54A0A" w:rsidR="007E63D9" w:rsidRDefault="005D497D">
      <w:pPr>
        <w:spacing w:after="0"/>
      </w:pPr>
      <w:r>
        <w:t xml:space="preserve">  </w:t>
      </w:r>
    </w:p>
    <w:p w14:paraId="508D8B75" w14:textId="59200338" w:rsidR="007E63D9" w:rsidRDefault="005D497D" w:rsidP="006B6D9C">
      <w:pPr>
        <w:spacing w:after="0"/>
      </w:pPr>
      <w:r>
        <w:rPr>
          <w:u w:val="single" w:color="000000"/>
        </w:rPr>
        <w:t>TRAINING</w:t>
      </w:r>
      <w:r>
        <w:t xml:space="preserve">  </w:t>
      </w:r>
    </w:p>
    <w:p w14:paraId="612BF965" w14:textId="3F093B19" w:rsidR="007E63D9" w:rsidRDefault="00F20EB1">
      <w:pPr>
        <w:spacing w:after="0"/>
      </w:pPr>
      <w:sdt>
        <w:sdtPr>
          <w:id w:val="1691495158"/>
          <w:placeholder>
            <w:docPart w:val="5773516BE80A460AAF8380C288C3616B"/>
          </w:placeholder>
          <w:showingPlcHdr/>
          <w:text/>
        </w:sdtPr>
        <w:sdtEndPr/>
        <w:sdtContent>
          <w:r w:rsidR="004B2819" w:rsidRPr="00BE2A9F">
            <w:rPr>
              <w:rStyle w:val="PlaceholderText"/>
            </w:rPr>
            <w:t>Click or tap here to enter text.</w:t>
          </w:r>
        </w:sdtContent>
      </w:sdt>
      <w:r w:rsidR="004B2819">
        <w:t xml:space="preserve"> </w:t>
      </w:r>
    </w:p>
    <w:p w14:paraId="6F0B7520" w14:textId="77777777" w:rsidR="007E63D9" w:rsidRDefault="005D497D">
      <w:pPr>
        <w:spacing w:after="0"/>
      </w:pPr>
      <w:r>
        <w:t xml:space="preserve"> </w:t>
      </w:r>
    </w:p>
    <w:p w14:paraId="4E29BF6C" w14:textId="77777777" w:rsidR="005520A7" w:rsidRDefault="005520A7">
      <w:pPr>
        <w:spacing w:after="0"/>
      </w:pPr>
    </w:p>
    <w:p w14:paraId="793709F2" w14:textId="77777777" w:rsidR="005520A7" w:rsidRDefault="005520A7">
      <w:pPr>
        <w:spacing w:after="0"/>
      </w:pPr>
    </w:p>
    <w:p w14:paraId="259939DF" w14:textId="32A1834E" w:rsidR="007E63D9" w:rsidRDefault="005D497D">
      <w:pPr>
        <w:spacing w:after="0"/>
      </w:pPr>
      <w:r>
        <w:t xml:space="preserve"> </w:t>
      </w:r>
    </w:p>
    <w:p w14:paraId="5E4EF2E7" w14:textId="32826AEA" w:rsidR="007E63D9" w:rsidRDefault="005D497D" w:rsidP="006B6D9C">
      <w:pPr>
        <w:spacing w:after="0"/>
      </w:pPr>
      <w:r>
        <w:rPr>
          <w:u w:val="single" w:color="000000"/>
        </w:rPr>
        <w:t>INTERDEPARTMENTAL RELATIONS</w:t>
      </w:r>
      <w:r>
        <w:t xml:space="preserve">  </w:t>
      </w:r>
    </w:p>
    <w:p w14:paraId="15C962F5" w14:textId="09842C78" w:rsidR="007E63D9" w:rsidRDefault="00F20EB1">
      <w:pPr>
        <w:spacing w:after="0"/>
      </w:pPr>
      <w:sdt>
        <w:sdtPr>
          <w:rPr>
            <w:sz w:val="24"/>
          </w:rPr>
          <w:id w:val="1449045908"/>
          <w:placeholder>
            <w:docPart w:val="D6178828EEAB4D0CBEB869889FFBC69D"/>
          </w:placeholder>
          <w:showingPlcHdr/>
          <w:text/>
        </w:sdtPr>
        <w:sdtEndPr/>
        <w:sdtContent>
          <w:r w:rsidR="004B2819" w:rsidRPr="00BE2A9F">
            <w:rPr>
              <w:rStyle w:val="PlaceholderText"/>
            </w:rPr>
            <w:t>Click or tap here to enter text.</w:t>
          </w:r>
        </w:sdtContent>
      </w:sdt>
      <w:r w:rsidR="004B2819">
        <w:rPr>
          <w:sz w:val="24"/>
        </w:rPr>
        <w:t xml:space="preserve"> </w:t>
      </w:r>
    </w:p>
    <w:p w14:paraId="26D61C30" w14:textId="7BC477DE" w:rsidR="007E63D9" w:rsidRDefault="005D497D" w:rsidP="006B6D9C">
      <w:pPr>
        <w:spacing w:after="0"/>
        <w:rPr>
          <w:sz w:val="24"/>
        </w:rPr>
      </w:pPr>
      <w:r>
        <w:rPr>
          <w:sz w:val="24"/>
        </w:rPr>
        <w:t xml:space="preserve">  </w:t>
      </w:r>
    </w:p>
    <w:p w14:paraId="262AD168" w14:textId="77777777" w:rsidR="005520A7" w:rsidRDefault="005520A7" w:rsidP="006B6D9C">
      <w:pPr>
        <w:spacing w:after="0"/>
        <w:rPr>
          <w:sz w:val="24"/>
        </w:rPr>
      </w:pPr>
    </w:p>
    <w:p w14:paraId="2DE9E7F0" w14:textId="77777777" w:rsidR="005520A7" w:rsidRDefault="005520A7" w:rsidP="006B6D9C">
      <w:pPr>
        <w:spacing w:after="0"/>
      </w:pPr>
    </w:p>
    <w:p w14:paraId="7F041688" w14:textId="77777777" w:rsidR="007E63D9" w:rsidRDefault="005D497D">
      <w:pPr>
        <w:spacing w:after="0"/>
        <w:ind w:left="720"/>
      </w:pPr>
      <w:r>
        <w:rPr>
          <w:sz w:val="24"/>
        </w:rPr>
        <w:t xml:space="preserve"> </w:t>
      </w:r>
    </w:p>
    <w:p w14:paraId="5EB4BF3F" w14:textId="33EA7E90" w:rsidR="007E63D9" w:rsidRPr="005520A7" w:rsidRDefault="005D497D" w:rsidP="005520A7">
      <w:pPr>
        <w:pStyle w:val="Heading2"/>
        <w:ind w:left="-5"/>
      </w:pPr>
      <w:r w:rsidRPr="005520A7">
        <w:t xml:space="preserve">PLANNING and BUDGETING </w:t>
      </w:r>
    </w:p>
    <w:p w14:paraId="5719C64D" w14:textId="77777777" w:rsidR="007E63D9" w:rsidRDefault="005D497D">
      <w:pPr>
        <w:spacing w:after="3" w:line="233" w:lineRule="auto"/>
        <w:ind w:left="-5" w:right="-14" w:hanging="10"/>
        <w:jc w:val="both"/>
      </w:pPr>
      <w:r>
        <w:rPr>
          <w:i/>
          <w:color w:val="0070C0"/>
          <w:sz w:val="24"/>
        </w:rPr>
        <w:t>Partnership with business segments to create effective budgets and progress reporting</w:t>
      </w:r>
      <w:r>
        <w:rPr>
          <w:i/>
          <w:sz w:val="24"/>
        </w:rPr>
        <w:t xml:space="preserve">. Provide a summary on the nominee’s budgeting and forecasting considering the relevant changing circumstances of the business/industry and the related analysis. </w:t>
      </w:r>
    </w:p>
    <w:p w14:paraId="12D95FD4" w14:textId="77777777" w:rsidR="007E63D9" w:rsidRDefault="005D497D">
      <w:pPr>
        <w:spacing w:after="0"/>
      </w:pPr>
      <w:r>
        <w:rPr>
          <w:sz w:val="24"/>
        </w:rPr>
        <w:t xml:space="preserve"> </w:t>
      </w:r>
    </w:p>
    <w:p w14:paraId="383DF20D" w14:textId="77777777" w:rsidR="007E63D9" w:rsidRDefault="005D497D">
      <w:pPr>
        <w:spacing w:after="0"/>
        <w:ind w:left="-5" w:hanging="10"/>
      </w:pPr>
      <w:r>
        <w:rPr>
          <w:u w:val="single" w:color="000000"/>
        </w:rPr>
        <w:t>IMPROVING BUDGETING</w:t>
      </w:r>
      <w:r>
        <w:t xml:space="preserve">   </w:t>
      </w:r>
    </w:p>
    <w:p w14:paraId="3B7BB2BE" w14:textId="6392DAD6" w:rsidR="007E63D9" w:rsidRDefault="00F20EB1">
      <w:pPr>
        <w:spacing w:after="0"/>
      </w:pPr>
      <w:sdt>
        <w:sdtPr>
          <w:id w:val="188889456"/>
          <w:placeholder>
            <w:docPart w:val="EAFCAF212087494491C209FDE98F2E86"/>
          </w:placeholder>
          <w:showingPlcHdr/>
          <w:text/>
        </w:sdtPr>
        <w:sdtEndPr/>
        <w:sdtContent>
          <w:r w:rsidR="004B2819" w:rsidRPr="00BE2A9F">
            <w:rPr>
              <w:rStyle w:val="PlaceholderText"/>
            </w:rPr>
            <w:t>Click or tap here to enter text.</w:t>
          </w:r>
        </w:sdtContent>
      </w:sdt>
      <w:r w:rsidR="004B2819">
        <w:t xml:space="preserve"> </w:t>
      </w:r>
    </w:p>
    <w:p w14:paraId="027943F7" w14:textId="2710F50E" w:rsidR="007E63D9" w:rsidRDefault="005D497D">
      <w:pPr>
        <w:spacing w:after="0"/>
      </w:pPr>
      <w:r>
        <w:t xml:space="preserve"> </w:t>
      </w:r>
    </w:p>
    <w:p w14:paraId="0130FE53" w14:textId="77777777" w:rsidR="007E63D9" w:rsidRDefault="005D497D">
      <w:pPr>
        <w:spacing w:after="0"/>
      </w:pPr>
      <w:r>
        <w:t xml:space="preserve"> </w:t>
      </w:r>
    </w:p>
    <w:p w14:paraId="34DB4831" w14:textId="77777777" w:rsidR="00F20EB1" w:rsidRDefault="00F20EB1">
      <w:pPr>
        <w:spacing w:after="0"/>
      </w:pPr>
    </w:p>
    <w:p w14:paraId="4DEA981A" w14:textId="77777777" w:rsidR="005520A7" w:rsidRDefault="005520A7">
      <w:pPr>
        <w:spacing w:after="0"/>
      </w:pPr>
    </w:p>
    <w:p w14:paraId="4F997458" w14:textId="77777777" w:rsidR="007E63D9" w:rsidRDefault="005D497D">
      <w:pPr>
        <w:spacing w:after="0"/>
        <w:ind w:left="-5" w:hanging="10"/>
      </w:pPr>
      <w:r>
        <w:rPr>
          <w:u w:val="single" w:color="000000"/>
        </w:rPr>
        <w:t>INDUSTRY ANALYSIS</w:t>
      </w:r>
      <w:r>
        <w:t xml:space="preserve"> </w:t>
      </w:r>
    </w:p>
    <w:p w14:paraId="4D113BAA" w14:textId="70DE13E3" w:rsidR="007E63D9" w:rsidRDefault="00F20EB1">
      <w:pPr>
        <w:spacing w:after="0"/>
      </w:pPr>
      <w:sdt>
        <w:sdtPr>
          <w:rPr>
            <w:sz w:val="24"/>
          </w:rPr>
          <w:id w:val="1867409967"/>
          <w:placeholder>
            <w:docPart w:val="3C5D7DD06B5A4059B22D9639A94E7AE9"/>
          </w:placeholder>
          <w:showingPlcHdr/>
          <w:text/>
        </w:sdtPr>
        <w:sdtEndPr/>
        <w:sdtContent>
          <w:r w:rsidR="004B2819" w:rsidRPr="00BE2A9F">
            <w:rPr>
              <w:rStyle w:val="PlaceholderText"/>
            </w:rPr>
            <w:t>Click or tap here to enter text.</w:t>
          </w:r>
        </w:sdtContent>
      </w:sdt>
      <w:r w:rsidR="004B2819">
        <w:rPr>
          <w:sz w:val="24"/>
        </w:rPr>
        <w:t xml:space="preserve"> </w:t>
      </w:r>
    </w:p>
    <w:p w14:paraId="292ABE7A" w14:textId="77777777" w:rsidR="007E63D9" w:rsidRDefault="005D497D">
      <w:pPr>
        <w:spacing w:after="0"/>
        <w:ind w:left="720"/>
      </w:pPr>
      <w:r>
        <w:rPr>
          <w:sz w:val="24"/>
        </w:rPr>
        <w:t xml:space="preserve"> </w:t>
      </w:r>
    </w:p>
    <w:p w14:paraId="7B9A774F" w14:textId="4AE09957" w:rsidR="007E63D9" w:rsidRDefault="005D497D">
      <w:pPr>
        <w:spacing w:after="0"/>
      </w:pPr>
      <w:r>
        <w:rPr>
          <w:sz w:val="24"/>
        </w:rPr>
        <w:t xml:space="preserve"> </w:t>
      </w:r>
      <w:r>
        <w:rPr>
          <w:b/>
          <w:sz w:val="24"/>
        </w:rPr>
        <w:t xml:space="preserve"> </w:t>
      </w:r>
    </w:p>
    <w:p w14:paraId="6FE018CB" w14:textId="77777777" w:rsidR="007E63D9" w:rsidRDefault="005D497D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14:paraId="22E8285F" w14:textId="77777777" w:rsidR="005520A7" w:rsidRDefault="005520A7">
      <w:pPr>
        <w:spacing w:after="0"/>
        <w:rPr>
          <w:b/>
          <w:sz w:val="24"/>
        </w:rPr>
      </w:pPr>
    </w:p>
    <w:p w14:paraId="1DF68087" w14:textId="77777777" w:rsidR="005520A7" w:rsidRDefault="005520A7">
      <w:pPr>
        <w:spacing w:after="0"/>
        <w:rPr>
          <w:b/>
          <w:sz w:val="24"/>
        </w:rPr>
      </w:pPr>
    </w:p>
    <w:p w14:paraId="5CF4304C" w14:textId="77777777" w:rsidR="005520A7" w:rsidRDefault="005520A7">
      <w:pPr>
        <w:spacing w:after="0"/>
        <w:rPr>
          <w:b/>
          <w:sz w:val="24"/>
        </w:rPr>
      </w:pPr>
    </w:p>
    <w:p w14:paraId="340E7205" w14:textId="77777777" w:rsidR="005520A7" w:rsidRDefault="005520A7">
      <w:pPr>
        <w:spacing w:after="0"/>
        <w:rPr>
          <w:b/>
          <w:sz w:val="24"/>
        </w:rPr>
      </w:pPr>
    </w:p>
    <w:p w14:paraId="032410C5" w14:textId="77777777" w:rsidR="007E63D9" w:rsidRDefault="005D497D">
      <w:pPr>
        <w:pStyle w:val="Heading2"/>
        <w:ind w:left="-5"/>
      </w:pPr>
      <w:r>
        <w:t xml:space="preserve">REPORTING and CONTROLS </w:t>
      </w:r>
    </w:p>
    <w:p w14:paraId="19A41422" w14:textId="77777777" w:rsidR="007E63D9" w:rsidRDefault="005D497D">
      <w:pPr>
        <w:spacing w:after="0" w:line="240" w:lineRule="auto"/>
        <w:ind w:left="-5" w:right="-14" w:hanging="10"/>
        <w:jc w:val="both"/>
      </w:pPr>
      <w:r>
        <w:rPr>
          <w:i/>
          <w:color w:val="0070C0"/>
          <w:sz w:val="24"/>
        </w:rPr>
        <w:t xml:space="preserve">Initiatives developed and undertaken to enhance financial reporting and to strengthen internal controls. </w:t>
      </w:r>
      <w:r>
        <w:rPr>
          <w:i/>
          <w:sz w:val="24"/>
        </w:rPr>
        <w:t xml:space="preserve">Identify how the nominee improved financial reporting quality, timeliness, relevance and controls. </w:t>
      </w:r>
    </w:p>
    <w:p w14:paraId="46A52988" w14:textId="77777777" w:rsidR="007E63D9" w:rsidRDefault="005D497D">
      <w:pPr>
        <w:spacing w:after="0"/>
      </w:pPr>
      <w:r>
        <w:rPr>
          <w:sz w:val="24"/>
        </w:rPr>
        <w:t xml:space="preserve"> </w:t>
      </w:r>
    </w:p>
    <w:p w14:paraId="49371455" w14:textId="77777777" w:rsidR="007E63D9" w:rsidRDefault="005D497D">
      <w:pPr>
        <w:spacing w:after="0"/>
        <w:ind w:left="-5" w:hanging="10"/>
      </w:pPr>
      <w:r>
        <w:rPr>
          <w:u w:val="single" w:color="000000"/>
        </w:rPr>
        <w:t>ENHANCING REPORTING</w:t>
      </w:r>
      <w:r>
        <w:t xml:space="preserve">  </w:t>
      </w:r>
    </w:p>
    <w:p w14:paraId="6113D71F" w14:textId="6765A5E7" w:rsidR="007E63D9" w:rsidRDefault="00F20EB1">
      <w:pPr>
        <w:spacing w:after="0"/>
      </w:pPr>
      <w:sdt>
        <w:sdtPr>
          <w:id w:val="-49389270"/>
          <w:placeholder>
            <w:docPart w:val="63A15A52577148C8B45F33F67F38006D"/>
          </w:placeholder>
          <w:showingPlcHdr/>
          <w:text/>
        </w:sdtPr>
        <w:sdtEndPr/>
        <w:sdtContent>
          <w:r w:rsidR="004B2819" w:rsidRPr="00BE2A9F">
            <w:rPr>
              <w:rStyle w:val="PlaceholderText"/>
            </w:rPr>
            <w:t>Click or tap here to enter text.</w:t>
          </w:r>
        </w:sdtContent>
      </w:sdt>
      <w:r w:rsidR="004B2819">
        <w:t xml:space="preserve"> </w:t>
      </w:r>
    </w:p>
    <w:p w14:paraId="51309CB9" w14:textId="77777777" w:rsidR="007E63D9" w:rsidRDefault="005D497D">
      <w:pPr>
        <w:spacing w:after="0"/>
      </w:pPr>
      <w:r>
        <w:t xml:space="preserve"> </w:t>
      </w:r>
    </w:p>
    <w:p w14:paraId="50F94497" w14:textId="77777777" w:rsidR="007E63D9" w:rsidRDefault="005D497D">
      <w:pPr>
        <w:spacing w:after="0"/>
      </w:pPr>
      <w:r>
        <w:t xml:space="preserve"> </w:t>
      </w:r>
    </w:p>
    <w:p w14:paraId="1F4005D7" w14:textId="28BDA77D" w:rsidR="007E63D9" w:rsidRDefault="005D497D">
      <w:pPr>
        <w:spacing w:after="0"/>
      </w:pPr>
      <w:r>
        <w:t xml:space="preserve"> </w:t>
      </w:r>
    </w:p>
    <w:p w14:paraId="762CDCCC" w14:textId="77777777" w:rsidR="007E63D9" w:rsidRDefault="005D497D">
      <w:pPr>
        <w:spacing w:after="0"/>
      </w:pPr>
      <w:r>
        <w:t xml:space="preserve"> </w:t>
      </w:r>
    </w:p>
    <w:p w14:paraId="321F7A31" w14:textId="77777777" w:rsidR="007E63D9" w:rsidRDefault="005D497D">
      <w:pPr>
        <w:spacing w:after="0"/>
        <w:ind w:left="-5" w:hanging="10"/>
      </w:pPr>
      <w:r>
        <w:rPr>
          <w:u w:val="single" w:color="000000"/>
        </w:rPr>
        <w:t>IMPROVING CONTROLS</w:t>
      </w:r>
      <w:r>
        <w:t xml:space="preserve">  </w:t>
      </w:r>
    </w:p>
    <w:sdt>
      <w:sdtPr>
        <w:id w:val="-850104533"/>
        <w:placeholder>
          <w:docPart w:val="296A6E60F67644E180EB921EA2E5D06F"/>
        </w:placeholder>
        <w:showingPlcHdr/>
        <w:text/>
      </w:sdtPr>
      <w:sdtEndPr/>
      <w:sdtContent>
        <w:p w14:paraId="267F8C16" w14:textId="15A53075" w:rsidR="00AC37A8" w:rsidRDefault="004B2819">
          <w:pPr>
            <w:spacing w:after="0"/>
            <w:ind w:left="-5" w:hanging="10"/>
          </w:pPr>
          <w:r w:rsidRPr="00BE2A9F">
            <w:rPr>
              <w:rStyle w:val="PlaceholderText"/>
            </w:rPr>
            <w:t>Click or tap here to enter text.</w:t>
          </w:r>
        </w:p>
      </w:sdtContent>
    </w:sdt>
    <w:p w14:paraId="15F75008" w14:textId="77777777" w:rsidR="00AC37A8" w:rsidRDefault="00AC37A8" w:rsidP="006B6D9C">
      <w:pPr>
        <w:spacing w:after="0"/>
      </w:pPr>
    </w:p>
    <w:p w14:paraId="7C9F7BD8" w14:textId="77777777" w:rsidR="007E63D9" w:rsidRDefault="005D497D">
      <w:pPr>
        <w:spacing w:after="0"/>
        <w:ind w:left="720"/>
      </w:pPr>
      <w:r>
        <w:rPr>
          <w:sz w:val="24"/>
        </w:rPr>
        <w:t xml:space="preserve"> </w:t>
      </w:r>
    </w:p>
    <w:p w14:paraId="0D5F09B4" w14:textId="77777777" w:rsidR="007E63D9" w:rsidRDefault="005D497D">
      <w:pPr>
        <w:spacing w:after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14:paraId="1203F82A" w14:textId="77777777" w:rsidR="007E63D9" w:rsidRDefault="005D497D">
      <w:pPr>
        <w:pStyle w:val="Heading2"/>
        <w:ind w:left="-5"/>
      </w:pPr>
      <w:r>
        <w:t xml:space="preserve">INNOVATION and AUTOMATION </w:t>
      </w:r>
    </w:p>
    <w:p w14:paraId="3D541875" w14:textId="77777777" w:rsidR="007E63D9" w:rsidRDefault="005D497D">
      <w:pPr>
        <w:spacing w:after="0" w:line="240" w:lineRule="auto"/>
        <w:ind w:left="-5" w:right="-14" w:hanging="10"/>
        <w:jc w:val="both"/>
      </w:pPr>
      <w:r>
        <w:rPr>
          <w:i/>
          <w:color w:val="0070C0"/>
          <w:sz w:val="24"/>
        </w:rPr>
        <w:t xml:space="preserve">Demonstrating creative solutions to existing business challenges that add significant value to the organization. </w:t>
      </w:r>
      <w:r>
        <w:rPr>
          <w:i/>
          <w:sz w:val="24"/>
        </w:rPr>
        <w:t>Describe the nominee’s efforts in innovation, automation, and transformation</w:t>
      </w:r>
      <w:r>
        <w:rPr>
          <w:i/>
          <w:sz w:val="20"/>
        </w:rPr>
        <w:t xml:space="preserve">.   </w:t>
      </w:r>
    </w:p>
    <w:p w14:paraId="5E3B18FE" w14:textId="2A18C870" w:rsidR="007E63D9" w:rsidRDefault="00F20EB1">
      <w:pPr>
        <w:spacing w:after="0"/>
      </w:pPr>
      <w:sdt>
        <w:sdtPr>
          <w:rPr>
            <w:sz w:val="24"/>
          </w:rPr>
          <w:id w:val="1894151727"/>
          <w:placeholder>
            <w:docPart w:val="DDD1F9E4143E494F8FC7712FF9AEA71E"/>
          </w:placeholder>
          <w:showingPlcHdr/>
          <w:text/>
        </w:sdtPr>
        <w:sdtEndPr/>
        <w:sdtContent>
          <w:r w:rsidR="004B2819" w:rsidRPr="00BE2A9F">
            <w:rPr>
              <w:rStyle w:val="PlaceholderText"/>
            </w:rPr>
            <w:t>Click or tap here to enter text.</w:t>
          </w:r>
        </w:sdtContent>
      </w:sdt>
      <w:r w:rsidR="004B2819">
        <w:rPr>
          <w:sz w:val="24"/>
        </w:rPr>
        <w:t xml:space="preserve"> </w:t>
      </w:r>
    </w:p>
    <w:p w14:paraId="1C3AB5F9" w14:textId="77777777" w:rsidR="007E63D9" w:rsidRDefault="005D497D">
      <w:pPr>
        <w:spacing w:after="0"/>
      </w:pPr>
      <w:r>
        <w:rPr>
          <w:sz w:val="24"/>
        </w:rPr>
        <w:t xml:space="preserve"> </w:t>
      </w:r>
    </w:p>
    <w:p w14:paraId="1363C1F0" w14:textId="77777777" w:rsidR="007E63D9" w:rsidRDefault="005D497D">
      <w:pPr>
        <w:spacing w:after="0"/>
      </w:pPr>
      <w:r>
        <w:rPr>
          <w:sz w:val="24"/>
        </w:rPr>
        <w:t xml:space="preserve"> </w:t>
      </w:r>
    </w:p>
    <w:p w14:paraId="7513DBAB" w14:textId="77777777" w:rsidR="007E63D9" w:rsidRDefault="005D497D">
      <w:pPr>
        <w:spacing w:after="0"/>
      </w:pPr>
      <w:r>
        <w:rPr>
          <w:sz w:val="24"/>
        </w:rPr>
        <w:t xml:space="preserve"> </w:t>
      </w:r>
    </w:p>
    <w:p w14:paraId="15DF13E7" w14:textId="77777777" w:rsidR="007E63D9" w:rsidRDefault="005D497D">
      <w:pPr>
        <w:spacing w:after="0"/>
      </w:pPr>
      <w:r>
        <w:rPr>
          <w:sz w:val="24"/>
        </w:rPr>
        <w:t xml:space="preserve"> </w:t>
      </w:r>
    </w:p>
    <w:p w14:paraId="2A0B443C" w14:textId="77777777" w:rsidR="007E63D9" w:rsidRDefault="005D497D">
      <w:pPr>
        <w:spacing w:after="0"/>
      </w:pPr>
      <w:r>
        <w:rPr>
          <w:sz w:val="24"/>
        </w:rPr>
        <w:t xml:space="preserve"> </w:t>
      </w:r>
    </w:p>
    <w:p w14:paraId="0D4577EF" w14:textId="77777777" w:rsidR="007E63D9" w:rsidRDefault="005D497D">
      <w:pPr>
        <w:spacing w:after="0"/>
      </w:pPr>
      <w:r>
        <w:rPr>
          <w:sz w:val="24"/>
        </w:rPr>
        <w:t xml:space="preserve"> </w:t>
      </w:r>
    </w:p>
    <w:p w14:paraId="3D16BFE6" w14:textId="77777777" w:rsidR="007E63D9" w:rsidRDefault="005D497D">
      <w:pPr>
        <w:spacing w:after="0"/>
      </w:pPr>
      <w:r>
        <w:rPr>
          <w:sz w:val="24"/>
        </w:rPr>
        <w:t xml:space="preserve"> </w:t>
      </w:r>
    </w:p>
    <w:p w14:paraId="2FECA1BA" w14:textId="5F83B2AB" w:rsidR="007E63D9" w:rsidRDefault="007E63D9">
      <w:pPr>
        <w:spacing w:after="0"/>
      </w:pPr>
    </w:p>
    <w:p w14:paraId="353762F0" w14:textId="77777777" w:rsidR="005520A7" w:rsidRDefault="005520A7">
      <w:pPr>
        <w:spacing w:after="0"/>
      </w:pPr>
    </w:p>
    <w:p w14:paraId="0141A446" w14:textId="77777777" w:rsidR="005520A7" w:rsidRDefault="005520A7">
      <w:pPr>
        <w:spacing w:after="0"/>
      </w:pPr>
    </w:p>
    <w:p w14:paraId="34D22D81" w14:textId="77777777" w:rsidR="005520A7" w:rsidRDefault="005520A7">
      <w:pPr>
        <w:spacing w:after="0"/>
      </w:pPr>
    </w:p>
    <w:p w14:paraId="71EE0CF3" w14:textId="77777777" w:rsidR="005520A7" w:rsidRDefault="005520A7">
      <w:pPr>
        <w:spacing w:after="0"/>
      </w:pPr>
    </w:p>
    <w:p w14:paraId="3B47F1B4" w14:textId="6232DB58" w:rsidR="007E63D9" w:rsidRDefault="006B6D9C">
      <w:pPr>
        <w:spacing w:after="0"/>
      </w:pPr>
      <w:r>
        <w:rPr>
          <w:noProof/>
        </w:rPr>
        <w:drawing>
          <wp:inline distT="0" distB="0" distL="0" distR="0" wp14:anchorId="201E4AE4" wp14:editId="5D6FF733">
            <wp:extent cx="5944235" cy="1524635"/>
            <wp:effectExtent l="0" t="0" r="0" b="0"/>
            <wp:docPr id="873421299" name="Picture 873421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650920" name="Picture 44465092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235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16619" w14:textId="321E5856" w:rsidR="007E63D9" w:rsidRDefault="007E63D9">
      <w:pPr>
        <w:spacing w:after="0"/>
      </w:pPr>
    </w:p>
    <w:sectPr w:rsidR="007E63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32" w:right="1439" w:bottom="886" w:left="1440" w:header="72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9B1F6" w14:textId="77777777" w:rsidR="00564F8F" w:rsidRDefault="00564F8F">
      <w:pPr>
        <w:spacing w:after="0" w:line="240" w:lineRule="auto"/>
      </w:pPr>
      <w:r>
        <w:separator/>
      </w:r>
    </w:p>
  </w:endnote>
  <w:endnote w:type="continuationSeparator" w:id="0">
    <w:p w14:paraId="027B2643" w14:textId="77777777" w:rsidR="00564F8F" w:rsidRDefault="0056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FBB4" w14:textId="77777777" w:rsidR="007E63D9" w:rsidRDefault="005D497D">
    <w:pPr>
      <w:spacing w:after="0"/>
      <w:ind w:right="2"/>
      <w:jc w:val="center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fldSimple w:instr=" NUMPAGES   \* MERGEFORMAT ">
      <w:r>
        <w:rPr>
          <w:sz w:val="20"/>
        </w:rPr>
        <w:t>4</w:t>
      </w:r>
    </w:fldSimple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87AD8" w14:textId="77777777" w:rsidR="007E63D9" w:rsidRDefault="005D497D">
    <w:pPr>
      <w:spacing w:after="0"/>
      <w:ind w:right="2"/>
      <w:jc w:val="center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fldSimple w:instr=" NUMPAGES   \* MERGEFORMAT ">
      <w:r>
        <w:rPr>
          <w:sz w:val="20"/>
        </w:rPr>
        <w:t>4</w:t>
      </w:r>
    </w:fldSimple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B10AA" w14:textId="77777777" w:rsidR="007E63D9" w:rsidRDefault="005D497D">
    <w:pPr>
      <w:spacing w:after="0"/>
      <w:ind w:right="2"/>
      <w:jc w:val="center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fldSimple w:instr=" NUMPAGES   \* MERGEFORMAT ">
      <w:r>
        <w:rPr>
          <w:sz w:val="20"/>
        </w:rPr>
        <w:t>4</w:t>
      </w:r>
    </w:fldSimple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9F928" w14:textId="77777777" w:rsidR="00564F8F" w:rsidRDefault="00564F8F">
      <w:pPr>
        <w:spacing w:after="0" w:line="240" w:lineRule="auto"/>
      </w:pPr>
      <w:r>
        <w:separator/>
      </w:r>
    </w:p>
  </w:footnote>
  <w:footnote w:type="continuationSeparator" w:id="0">
    <w:p w14:paraId="307D36F2" w14:textId="77777777" w:rsidR="00564F8F" w:rsidRDefault="00564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2CEE" w14:textId="77777777" w:rsidR="007E63D9" w:rsidRDefault="005D497D">
    <w:pPr>
      <w:spacing w:after="0"/>
      <w:ind w:left="108" w:right="112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9680F02" wp14:editId="1814882F">
          <wp:simplePos x="0" y="0"/>
          <wp:positionH relativeFrom="page">
            <wp:posOffset>982980</wp:posOffset>
          </wp:positionH>
          <wp:positionV relativeFrom="page">
            <wp:posOffset>457200</wp:posOffset>
          </wp:positionV>
          <wp:extent cx="1646809" cy="695325"/>
          <wp:effectExtent l="0" t="0" r="0" b="0"/>
          <wp:wrapSquare wrapText="bothSides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6809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</w:rPr>
      <w:t xml:space="preserve">Financial Executives International Arizona </w:t>
    </w:r>
  </w:p>
  <w:p w14:paraId="4E5592CF" w14:textId="77777777" w:rsidR="007E63D9" w:rsidRDefault="005D497D">
    <w:pPr>
      <w:spacing w:after="0"/>
      <w:ind w:left="108" w:right="109"/>
      <w:jc w:val="right"/>
    </w:pPr>
    <w:r>
      <w:rPr>
        <w:b/>
        <w:sz w:val="32"/>
      </w:rPr>
      <w:t xml:space="preserve">2022 Controller of the Year  </w:t>
    </w:r>
  </w:p>
  <w:p w14:paraId="43EDDBB3" w14:textId="77777777" w:rsidR="007E63D9" w:rsidRDefault="005D497D">
    <w:pPr>
      <w:tabs>
        <w:tab w:val="center" w:pos="2703"/>
        <w:tab w:val="right" w:pos="9361"/>
      </w:tabs>
      <w:spacing w:after="0"/>
    </w:pPr>
    <w:r>
      <w:tab/>
    </w:r>
    <w:r>
      <w:rPr>
        <w:b/>
        <w:sz w:val="28"/>
      </w:rPr>
      <w:t xml:space="preserve"> </w:t>
    </w:r>
    <w:r>
      <w:rPr>
        <w:b/>
        <w:sz w:val="28"/>
      </w:rPr>
      <w:tab/>
    </w:r>
    <w:r>
      <w:rPr>
        <w:i/>
        <w:sz w:val="32"/>
      </w:rPr>
      <w:t xml:space="preserve">Nomination Form </w:t>
    </w:r>
  </w:p>
  <w:p w14:paraId="17124D54" w14:textId="77777777" w:rsidR="007E63D9" w:rsidRDefault="005D497D">
    <w:pPr>
      <w:spacing w:after="0"/>
      <w:ind w:right="-85"/>
      <w:jc w:val="right"/>
    </w:pPr>
    <w:r>
      <w:rPr>
        <w:rFonts w:ascii="Verdana" w:eastAsia="Verdana" w:hAnsi="Verdana" w:cs="Verdana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0D4B4" w14:textId="77777777" w:rsidR="007E63D9" w:rsidRDefault="005D497D">
    <w:pPr>
      <w:spacing w:after="0"/>
      <w:ind w:left="108" w:right="112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6B93F59" wp14:editId="6BC03616">
          <wp:simplePos x="0" y="0"/>
          <wp:positionH relativeFrom="page">
            <wp:posOffset>982980</wp:posOffset>
          </wp:positionH>
          <wp:positionV relativeFrom="page">
            <wp:posOffset>457200</wp:posOffset>
          </wp:positionV>
          <wp:extent cx="1646809" cy="695325"/>
          <wp:effectExtent l="0" t="0" r="0" b="0"/>
          <wp:wrapSquare wrapText="bothSides"/>
          <wp:docPr id="833921835" name="Picture 8339218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6809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</w:rPr>
      <w:t xml:space="preserve">Financial Executives International Arizona </w:t>
    </w:r>
  </w:p>
  <w:p w14:paraId="48BCD62E" w14:textId="70006906" w:rsidR="007E63D9" w:rsidRDefault="005D497D" w:rsidP="00AC37A8">
    <w:pPr>
      <w:spacing w:after="0"/>
      <w:ind w:left="108" w:right="109"/>
      <w:jc w:val="center"/>
    </w:pPr>
    <w:r>
      <w:rPr>
        <w:b/>
        <w:sz w:val="32"/>
      </w:rPr>
      <w:t>202</w:t>
    </w:r>
    <w:r w:rsidR="00A147D1">
      <w:rPr>
        <w:b/>
        <w:sz w:val="32"/>
      </w:rPr>
      <w:t>3</w:t>
    </w:r>
    <w:r>
      <w:rPr>
        <w:b/>
        <w:sz w:val="32"/>
      </w:rPr>
      <w:t xml:space="preserve"> Controller of the Year</w:t>
    </w:r>
  </w:p>
  <w:p w14:paraId="0F7185EB" w14:textId="53333EE3" w:rsidR="007E63D9" w:rsidRDefault="005D497D" w:rsidP="00AC37A8">
    <w:pPr>
      <w:tabs>
        <w:tab w:val="center" w:pos="2703"/>
        <w:tab w:val="right" w:pos="9361"/>
      </w:tabs>
      <w:spacing w:after="0"/>
      <w:jc w:val="center"/>
    </w:pPr>
    <w:r>
      <w:rPr>
        <w:i/>
        <w:sz w:val="32"/>
      </w:rPr>
      <w:t>Nomination Form</w:t>
    </w:r>
  </w:p>
  <w:p w14:paraId="112B4EBB" w14:textId="77777777" w:rsidR="007E63D9" w:rsidRDefault="005D497D">
    <w:pPr>
      <w:spacing w:after="0"/>
      <w:ind w:right="-85"/>
      <w:jc w:val="right"/>
    </w:pPr>
    <w:r>
      <w:rPr>
        <w:rFonts w:ascii="Verdana" w:eastAsia="Verdana" w:hAnsi="Verdana" w:cs="Verdana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575D" w14:textId="77777777" w:rsidR="007E63D9" w:rsidRDefault="005D497D">
    <w:pPr>
      <w:spacing w:after="0"/>
      <w:ind w:left="108" w:right="112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7E7D464" wp14:editId="23CBD779">
          <wp:simplePos x="0" y="0"/>
          <wp:positionH relativeFrom="page">
            <wp:posOffset>982980</wp:posOffset>
          </wp:positionH>
          <wp:positionV relativeFrom="page">
            <wp:posOffset>457200</wp:posOffset>
          </wp:positionV>
          <wp:extent cx="1646809" cy="695325"/>
          <wp:effectExtent l="0" t="0" r="0" b="0"/>
          <wp:wrapSquare wrapText="bothSides"/>
          <wp:docPr id="423240090" name="Picture 4232400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6809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</w:rPr>
      <w:t xml:space="preserve">Financial Executives International Arizona </w:t>
    </w:r>
  </w:p>
  <w:p w14:paraId="2AE245D5" w14:textId="77777777" w:rsidR="007E63D9" w:rsidRDefault="005D497D">
    <w:pPr>
      <w:spacing w:after="0"/>
      <w:ind w:left="108" w:right="109"/>
      <w:jc w:val="right"/>
    </w:pPr>
    <w:r>
      <w:rPr>
        <w:b/>
        <w:sz w:val="32"/>
      </w:rPr>
      <w:t xml:space="preserve">2022 Controller of the Year  </w:t>
    </w:r>
  </w:p>
  <w:p w14:paraId="459DB4F3" w14:textId="77777777" w:rsidR="007E63D9" w:rsidRDefault="005D497D">
    <w:pPr>
      <w:tabs>
        <w:tab w:val="center" w:pos="2703"/>
        <w:tab w:val="right" w:pos="9361"/>
      </w:tabs>
      <w:spacing w:after="0"/>
    </w:pPr>
    <w:r>
      <w:tab/>
    </w:r>
    <w:r>
      <w:rPr>
        <w:b/>
        <w:sz w:val="28"/>
      </w:rPr>
      <w:t xml:space="preserve"> </w:t>
    </w:r>
    <w:r>
      <w:rPr>
        <w:b/>
        <w:sz w:val="28"/>
      </w:rPr>
      <w:tab/>
    </w:r>
    <w:r>
      <w:rPr>
        <w:i/>
        <w:sz w:val="32"/>
      </w:rPr>
      <w:t xml:space="preserve">Nomination Form </w:t>
    </w:r>
  </w:p>
  <w:p w14:paraId="4E33AD70" w14:textId="77777777" w:rsidR="007E63D9" w:rsidRDefault="005D497D">
    <w:pPr>
      <w:spacing w:after="0"/>
      <w:ind w:right="-85"/>
      <w:jc w:val="right"/>
    </w:pPr>
    <w:r>
      <w:rPr>
        <w:rFonts w:ascii="Verdana" w:eastAsia="Verdana" w:hAnsi="Verdana" w:cs="Verdana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73006"/>
    <w:multiLevelType w:val="hybridMultilevel"/>
    <w:tmpl w:val="3372285A"/>
    <w:lvl w:ilvl="0" w:tplc="6BDAF9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3E79A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1000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436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3C63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48D8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5857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D899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8EE3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03004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3D9"/>
    <w:rsid w:val="002450AD"/>
    <w:rsid w:val="004B2819"/>
    <w:rsid w:val="005520A7"/>
    <w:rsid w:val="00564F8F"/>
    <w:rsid w:val="005D497D"/>
    <w:rsid w:val="006B6D9C"/>
    <w:rsid w:val="007E63D9"/>
    <w:rsid w:val="00A147D1"/>
    <w:rsid w:val="00AC37A8"/>
    <w:rsid w:val="00DD56F8"/>
    <w:rsid w:val="00F2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1A28F"/>
  <w15:docId w15:val="{BFEB6113-BC90-4AF8-8246-B662AD25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70C0"/>
      <w:sz w:val="28"/>
      <w:u w:val="single" w:color="0070C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70C0"/>
      <w:sz w:val="28"/>
      <w:u w:val="single" w:color="0070C0"/>
    </w:rPr>
  </w:style>
  <w:style w:type="character" w:styleId="PlaceholderText">
    <w:name w:val="Placeholder Text"/>
    <w:basedOn w:val="DefaultParagraphFont"/>
    <w:uiPriority w:val="99"/>
    <w:semiHidden/>
    <w:rsid w:val="004B28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7C0EC4EAFC41BBA9388C75EEABD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43ED1-2FBA-42C7-BD06-A7BB098D5E61}"/>
      </w:docPartPr>
      <w:docPartBody>
        <w:p w:rsidR="00421538" w:rsidRDefault="00421538" w:rsidP="00421538">
          <w:pPr>
            <w:pStyle w:val="147C0EC4EAFC41BBA9388C75EEABDACC"/>
          </w:pPr>
          <w:r w:rsidRPr="00BE2A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73516BE80A460AAF8380C288C36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3B39E-ADDE-4954-970F-CE8CAC3FE9DE}"/>
      </w:docPartPr>
      <w:docPartBody>
        <w:p w:rsidR="00421538" w:rsidRDefault="00421538" w:rsidP="00421538">
          <w:pPr>
            <w:pStyle w:val="5773516BE80A460AAF8380C288C3616B"/>
          </w:pPr>
          <w:r w:rsidRPr="00BE2A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178828EEAB4D0CBEB869889FFBC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DEAF5-0CD1-4B7A-BC7B-96B23B60DDCD}"/>
      </w:docPartPr>
      <w:docPartBody>
        <w:p w:rsidR="00421538" w:rsidRDefault="00421538" w:rsidP="00421538">
          <w:pPr>
            <w:pStyle w:val="D6178828EEAB4D0CBEB869889FFBC69D"/>
          </w:pPr>
          <w:r w:rsidRPr="00BE2A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FCAF212087494491C209FDE98F2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937F5-A7F1-45B1-B0E6-6850D6C77CFE}"/>
      </w:docPartPr>
      <w:docPartBody>
        <w:p w:rsidR="00421538" w:rsidRDefault="00421538" w:rsidP="00421538">
          <w:pPr>
            <w:pStyle w:val="EAFCAF212087494491C209FDE98F2E86"/>
          </w:pPr>
          <w:r w:rsidRPr="00BE2A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D7DD06B5A4059B22D9639A94E7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EF07B-82E8-469D-917C-6CFCA4726D4E}"/>
      </w:docPartPr>
      <w:docPartBody>
        <w:p w:rsidR="00421538" w:rsidRDefault="00421538" w:rsidP="00421538">
          <w:pPr>
            <w:pStyle w:val="3C5D7DD06B5A4059B22D9639A94E7AE9"/>
          </w:pPr>
          <w:r w:rsidRPr="00BE2A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A15A52577148C8B45F33F67F380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858C1-A8FE-4418-A6C8-64CFB6AB898D}"/>
      </w:docPartPr>
      <w:docPartBody>
        <w:p w:rsidR="00421538" w:rsidRDefault="00421538" w:rsidP="00421538">
          <w:pPr>
            <w:pStyle w:val="63A15A52577148C8B45F33F67F38006D"/>
          </w:pPr>
          <w:r w:rsidRPr="00BE2A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6A6E60F67644E180EB921EA2E5D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06D7D-383B-4CD1-A3E8-CB6AA37280B2}"/>
      </w:docPartPr>
      <w:docPartBody>
        <w:p w:rsidR="00421538" w:rsidRDefault="00421538" w:rsidP="00421538">
          <w:pPr>
            <w:pStyle w:val="296A6E60F67644E180EB921EA2E5D06F"/>
          </w:pPr>
          <w:r w:rsidRPr="00BE2A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1F9E4143E494F8FC7712FF9AEA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6F453-C6D1-4C11-A3D4-5EF6ABBE5F48}"/>
      </w:docPartPr>
      <w:docPartBody>
        <w:p w:rsidR="00421538" w:rsidRDefault="00421538" w:rsidP="00421538">
          <w:pPr>
            <w:pStyle w:val="DDD1F9E4143E494F8FC7712FF9AEA71E"/>
          </w:pPr>
          <w:r w:rsidRPr="00BE2A9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7A"/>
    <w:rsid w:val="00421538"/>
    <w:rsid w:val="00D5467A"/>
    <w:rsid w:val="00FB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1538"/>
    <w:rPr>
      <w:color w:val="808080"/>
    </w:rPr>
  </w:style>
  <w:style w:type="paragraph" w:customStyle="1" w:styleId="147C0EC4EAFC41BBA9388C75EEABDACC">
    <w:name w:val="147C0EC4EAFC41BBA9388C75EEABDACC"/>
    <w:rsid w:val="00421538"/>
    <w:rPr>
      <w:rFonts w:ascii="Calibri" w:eastAsia="Calibri" w:hAnsi="Calibri" w:cs="Calibri"/>
      <w:color w:val="000000"/>
    </w:rPr>
  </w:style>
  <w:style w:type="paragraph" w:customStyle="1" w:styleId="5773516BE80A460AAF8380C288C3616B">
    <w:name w:val="5773516BE80A460AAF8380C288C3616B"/>
    <w:rsid w:val="00421538"/>
    <w:rPr>
      <w:rFonts w:ascii="Calibri" w:eastAsia="Calibri" w:hAnsi="Calibri" w:cs="Calibri"/>
      <w:color w:val="000000"/>
    </w:rPr>
  </w:style>
  <w:style w:type="paragraph" w:customStyle="1" w:styleId="D6178828EEAB4D0CBEB869889FFBC69D">
    <w:name w:val="D6178828EEAB4D0CBEB869889FFBC69D"/>
    <w:rsid w:val="00421538"/>
    <w:rPr>
      <w:rFonts w:ascii="Calibri" w:eastAsia="Calibri" w:hAnsi="Calibri" w:cs="Calibri"/>
      <w:color w:val="000000"/>
    </w:rPr>
  </w:style>
  <w:style w:type="paragraph" w:customStyle="1" w:styleId="EAFCAF212087494491C209FDE98F2E86">
    <w:name w:val="EAFCAF212087494491C209FDE98F2E86"/>
    <w:rsid w:val="00421538"/>
    <w:rPr>
      <w:rFonts w:ascii="Calibri" w:eastAsia="Calibri" w:hAnsi="Calibri" w:cs="Calibri"/>
      <w:color w:val="000000"/>
    </w:rPr>
  </w:style>
  <w:style w:type="paragraph" w:customStyle="1" w:styleId="3C5D7DD06B5A4059B22D9639A94E7AE9">
    <w:name w:val="3C5D7DD06B5A4059B22D9639A94E7AE9"/>
    <w:rsid w:val="00421538"/>
    <w:rPr>
      <w:rFonts w:ascii="Calibri" w:eastAsia="Calibri" w:hAnsi="Calibri" w:cs="Calibri"/>
      <w:color w:val="000000"/>
    </w:rPr>
  </w:style>
  <w:style w:type="paragraph" w:customStyle="1" w:styleId="63A15A52577148C8B45F33F67F38006D">
    <w:name w:val="63A15A52577148C8B45F33F67F38006D"/>
    <w:rsid w:val="00421538"/>
    <w:rPr>
      <w:rFonts w:ascii="Calibri" w:eastAsia="Calibri" w:hAnsi="Calibri" w:cs="Calibri"/>
      <w:color w:val="000000"/>
    </w:rPr>
  </w:style>
  <w:style w:type="paragraph" w:customStyle="1" w:styleId="296A6E60F67644E180EB921EA2E5D06F">
    <w:name w:val="296A6E60F67644E180EB921EA2E5D06F"/>
    <w:rsid w:val="00421538"/>
    <w:rPr>
      <w:rFonts w:ascii="Calibri" w:eastAsia="Calibri" w:hAnsi="Calibri" w:cs="Calibri"/>
      <w:color w:val="000000"/>
    </w:rPr>
  </w:style>
  <w:style w:type="paragraph" w:customStyle="1" w:styleId="DDD1F9E4143E494F8FC7712FF9AEA71E">
    <w:name w:val="DDD1F9E4143E494F8FC7712FF9AEA71E"/>
    <w:rsid w:val="00421538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372</Words>
  <Characters>2124</Characters>
  <Application>Microsoft Office Word</Application>
  <DocSecurity>4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Hunsaker</dc:creator>
  <cp:keywords/>
  <cp:lastModifiedBy>Robin</cp:lastModifiedBy>
  <cp:revision>2</cp:revision>
  <dcterms:created xsi:type="dcterms:W3CDTF">2023-09-18T19:22:00Z</dcterms:created>
  <dcterms:modified xsi:type="dcterms:W3CDTF">2023-09-18T19:22:00Z</dcterms:modified>
</cp:coreProperties>
</file>